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4E0" w:rsidRPr="00F44A66" w:rsidRDefault="003A74E0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A74E0" w:rsidRPr="00F21A8F" w:rsidRDefault="00F44A66" w:rsidP="00F44A66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44A66">
        <w:rPr>
          <w:rFonts w:ascii="Times New Roman" w:hAnsi="Times New Roman" w:cs="Times New Roman"/>
          <w:sz w:val="28"/>
          <w:szCs w:val="28"/>
        </w:rPr>
        <w:t xml:space="preserve">к </w:t>
      </w:r>
      <w:r w:rsidRPr="00F21A8F">
        <w:rPr>
          <w:rFonts w:ascii="Times New Roman" w:hAnsi="Times New Roman" w:cs="Times New Roman"/>
          <w:sz w:val="28"/>
          <w:szCs w:val="28"/>
        </w:rPr>
        <w:t>административному регламенту предоставления муниципальной услуги «</w:t>
      </w:r>
      <w:r w:rsidR="00F21A8F" w:rsidRPr="00F21A8F">
        <w:rPr>
          <w:rFonts w:ascii="Times New Roman" w:hAnsi="Times New Roman" w:cs="Times New Roman"/>
          <w:sz w:val="28"/>
          <w:szCs w:val="28"/>
          <w:lang w:eastAsia="ar-SA"/>
        </w:rPr>
        <w:t>Предоставление сведений из информационной системы обеспечения градостроительной деятельности</w:t>
      </w:r>
      <w:r w:rsidRPr="00F21A8F">
        <w:rPr>
          <w:rFonts w:ascii="Times New Roman" w:hAnsi="Times New Roman" w:cs="Times New Roman"/>
          <w:sz w:val="28"/>
          <w:szCs w:val="28"/>
        </w:rPr>
        <w:t>»</w:t>
      </w:r>
    </w:p>
    <w:p w:rsidR="003A74E0" w:rsidRDefault="003A74E0" w:rsidP="003A74E0">
      <w:pPr>
        <w:spacing w:line="48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3A74E0" w:rsidRDefault="003A74E0" w:rsidP="00D30197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197">
        <w:rPr>
          <w:rFonts w:ascii="Times New Roman" w:hAnsi="Times New Roman" w:cs="Times New Roman"/>
          <w:b/>
          <w:sz w:val="28"/>
          <w:szCs w:val="28"/>
        </w:rPr>
        <w:t>Перечень условных обозначений и сокращений</w:t>
      </w:r>
    </w:p>
    <w:p w:rsidR="00D30197" w:rsidRPr="00D30197" w:rsidRDefault="00D30197" w:rsidP="00D30197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Административный регламент - административный регламент предоставления муниципальной услуги </w:t>
      </w:r>
      <w:r w:rsidRPr="005479C6">
        <w:rPr>
          <w:rFonts w:ascii="Times New Roman" w:hAnsi="Times New Roman" w:cs="Times New Roman"/>
          <w:sz w:val="28"/>
          <w:szCs w:val="28"/>
        </w:rPr>
        <w:t>«</w:t>
      </w:r>
      <w:r w:rsidR="00F21A8F" w:rsidRPr="005479C6">
        <w:rPr>
          <w:rFonts w:ascii="Times New Roman" w:hAnsi="Times New Roman" w:cs="Times New Roman"/>
          <w:sz w:val="28"/>
          <w:szCs w:val="28"/>
          <w:lang w:eastAsia="ar-SA"/>
        </w:rPr>
        <w:t xml:space="preserve">Предоставление сведений </w:t>
      </w:r>
      <w:proofErr w:type="gramStart"/>
      <w:r w:rsidR="00F21A8F" w:rsidRPr="005479C6">
        <w:rPr>
          <w:rFonts w:ascii="Times New Roman" w:hAnsi="Times New Roman" w:cs="Times New Roman"/>
          <w:sz w:val="28"/>
          <w:szCs w:val="28"/>
          <w:lang w:eastAsia="ar-SA"/>
        </w:rPr>
        <w:t>из</w:t>
      </w:r>
      <w:proofErr w:type="gramEnd"/>
      <w:r w:rsidR="00F21A8F" w:rsidRPr="005479C6">
        <w:rPr>
          <w:rFonts w:ascii="Times New Roman" w:hAnsi="Times New Roman" w:cs="Times New Roman"/>
          <w:sz w:val="28"/>
          <w:szCs w:val="28"/>
          <w:lang w:eastAsia="ar-SA"/>
        </w:rPr>
        <w:t xml:space="preserve"> информационной системы обеспечения градостроительной деятельности</w:t>
      </w:r>
      <w:r w:rsidRPr="005479C6">
        <w:rPr>
          <w:rFonts w:ascii="Times New Roman" w:hAnsi="Times New Roman" w:cs="Times New Roman"/>
          <w:sz w:val="28"/>
          <w:szCs w:val="28"/>
        </w:rPr>
        <w:t>».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Заявитель - </w:t>
      </w:r>
      <w:r w:rsidR="003B0C09" w:rsidRPr="00A164A7">
        <w:rPr>
          <w:rFonts w:ascii="Times New Roman" w:hAnsi="Times New Roman" w:cs="Times New Roman"/>
          <w:sz w:val="28"/>
          <w:szCs w:val="28"/>
        </w:rPr>
        <w:t xml:space="preserve">физические лица, </w:t>
      </w:r>
      <w:r w:rsidR="003B0C09" w:rsidRPr="00A164A7">
        <w:rPr>
          <w:rFonts w:ascii="Times New Roman" w:eastAsia="DejaVu Sans" w:hAnsi="Times New Roman" w:cs="Times New Roman"/>
          <w:sz w:val="28"/>
          <w:szCs w:val="28"/>
        </w:rPr>
        <w:t>органы государственной власти Российской Федерации, органы государственной власти субъектов Российской Федерации</w:t>
      </w:r>
      <w:r w:rsidR="003B0C09">
        <w:rPr>
          <w:rFonts w:eastAsia="DejaVu Sans"/>
          <w:sz w:val="28"/>
          <w:szCs w:val="28"/>
        </w:rPr>
        <w:t>,</w:t>
      </w:r>
      <w:r w:rsidR="003B0C09" w:rsidRPr="00A164A7">
        <w:rPr>
          <w:rFonts w:ascii="Times New Roman" w:hAnsi="Times New Roman" w:cs="Times New Roman"/>
          <w:sz w:val="28"/>
          <w:szCs w:val="28"/>
        </w:rPr>
        <w:t xml:space="preserve"> юридические лица, </w:t>
      </w:r>
      <w:r w:rsidR="003B0C09" w:rsidRPr="00A164A7">
        <w:rPr>
          <w:rFonts w:ascii="Times New Roman" w:eastAsia="DejaVu Sans" w:hAnsi="Times New Roman" w:cs="Times New Roman"/>
          <w:sz w:val="28"/>
          <w:szCs w:val="28"/>
        </w:rPr>
        <w:t>иных органов местного самоуправления, организации (органов) по учету объектов недвижимого имущества, органов по учету государственного и муниципального имущества в отношении объектов капитального строительства</w:t>
      </w:r>
      <w:proofErr w:type="gramStart"/>
      <w:r w:rsidRPr="00D3019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3064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30197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30197">
        <w:rPr>
          <w:rFonts w:ascii="Times New Roman" w:hAnsi="Times New Roman" w:cs="Times New Roman"/>
          <w:sz w:val="28"/>
          <w:szCs w:val="28"/>
        </w:rPr>
        <w:t>редставитель заявителя - уполномоченное им лицо на основании документов, подтверждающих предоставление ему соответствующих полномочий в порядке, установленном законодательством Российской Федерации.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профилирование - анкетирование, проводимое </w:t>
      </w:r>
      <w:r w:rsidR="005479C6">
        <w:rPr>
          <w:rFonts w:ascii="Times New Roman" w:hAnsi="Times New Roman" w:cs="Times New Roman"/>
          <w:sz w:val="28"/>
          <w:szCs w:val="28"/>
        </w:rPr>
        <w:t xml:space="preserve">Управлением архитектуры и градостроительства </w:t>
      </w:r>
      <w:r w:rsidRPr="00D30197">
        <w:rPr>
          <w:rFonts w:ascii="Times New Roman" w:hAnsi="Times New Roman" w:cs="Times New Roman"/>
          <w:sz w:val="28"/>
          <w:szCs w:val="28"/>
        </w:rPr>
        <w:t>городского округа Кинель Самарской области, предоставляющим муниципальную услугу в соответствии с Административным регламентом, в целях определения категории (признаков) заявителя.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Администрация - Администраци</w:t>
      </w:r>
      <w:r w:rsidR="004D5208" w:rsidRPr="00D30197">
        <w:rPr>
          <w:rFonts w:ascii="Times New Roman" w:hAnsi="Times New Roman" w:cs="Times New Roman"/>
          <w:sz w:val="28"/>
          <w:szCs w:val="28"/>
        </w:rPr>
        <w:t>я</w:t>
      </w:r>
      <w:r w:rsidRPr="00D30197">
        <w:rPr>
          <w:rFonts w:ascii="Times New Roman" w:hAnsi="Times New Roman" w:cs="Times New Roman"/>
          <w:sz w:val="28"/>
          <w:szCs w:val="28"/>
        </w:rPr>
        <w:t xml:space="preserve"> городского округа Кинель Самарской области.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Уполномоченный орган - муниципальное казённое учреждение городского округа Кинель Самарской области «Управление </w:t>
      </w:r>
      <w:r w:rsidR="00E3566D">
        <w:rPr>
          <w:rFonts w:ascii="Times New Roman" w:hAnsi="Times New Roman" w:cs="Times New Roman"/>
          <w:sz w:val="28"/>
          <w:szCs w:val="28"/>
        </w:rPr>
        <w:t>архитектуры и градостроительства администрации городского округа Кинель Самарской области</w:t>
      </w:r>
      <w:r w:rsidRPr="00D30197">
        <w:rPr>
          <w:rFonts w:ascii="Times New Roman" w:hAnsi="Times New Roman" w:cs="Times New Roman"/>
          <w:sz w:val="28"/>
          <w:szCs w:val="28"/>
        </w:rPr>
        <w:t>».</w:t>
      </w:r>
    </w:p>
    <w:p w:rsidR="00F44A66" w:rsidRPr="00D30197" w:rsidRDefault="00F44A66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lastRenderedPageBreak/>
        <w:t>МФЦ - многофункциональный центр предоставления государственных и муниципальных услуг.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30197">
        <w:rPr>
          <w:rFonts w:ascii="Times New Roman" w:hAnsi="Times New Roman" w:cs="Times New Roman"/>
          <w:sz w:val="28"/>
          <w:szCs w:val="28"/>
        </w:rPr>
        <w:t xml:space="preserve">ЕПГУ - федеральная государственная информационная система «Единый портал государственных и муниципальных услуг (функций)» </w:t>
      </w:r>
      <w:bookmarkEnd w:id="0"/>
      <w:r w:rsidR="00614F34">
        <w:fldChar w:fldCharType="begin"/>
      </w:r>
      <w:r w:rsidR="00614F34">
        <w:instrText xml:space="preserve"> HYPERLINK</w:instrText>
      </w:r>
      <w:r w:rsidR="00614F34">
        <w:instrText xml:space="preserve"> "http://www.gosuslugi.ru" </w:instrText>
      </w:r>
      <w:r w:rsidR="00614F34">
        <w:fldChar w:fldCharType="separate"/>
      </w:r>
      <w:r w:rsidRPr="00D30197">
        <w:rPr>
          <w:rStyle w:val="a3"/>
          <w:rFonts w:ascii="Times New Roman" w:hAnsi="Times New Roman"/>
          <w:sz w:val="28"/>
          <w:szCs w:val="28"/>
        </w:rPr>
        <w:t>www.gosuslugi.ru</w:t>
      </w:r>
      <w:r w:rsidR="00614F34">
        <w:rPr>
          <w:rStyle w:val="a3"/>
          <w:rFonts w:ascii="Times New Roman" w:hAnsi="Times New Roman"/>
          <w:sz w:val="28"/>
          <w:szCs w:val="28"/>
        </w:rPr>
        <w:fldChar w:fldCharType="end"/>
      </w:r>
      <w:r w:rsidRPr="00D30197">
        <w:rPr>
          <w:rFonts w:ascii="Times New Roman" w:hAnsi="Times New Roman" w:cs="Times New Roman"/>
          <w:sz w:val="28"/>
          <w:szCs w:val="28"/>
        </w:rPr>
        <w:t>.</w:t>
      </w:r>
    </w:p>
    <w:p w:rsidR="00DE1B22" w:rsidRPr="00D30197" w:rsidRDefault="00DE1B22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 xml:space="preserve"> РПГУ - региональная система Единого портала государственных и муниципальных услуг «Портал государственных и муниципальных услуг Самарской области» (http://www.pgu.samregion.ru).</w:t>
      </w:r>
    </w:p>
    <w:p w:rsidR="002A7D4E" w:rsidRPr="00D30197" w:rsidRDefault="00143865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муниципальная услуга -  муниципальной услуги «</w:t>
      </w:r>
      <w:r w:rsidR="005479C6" w:rsidRPr="00F21A8F">
        <w:rPr>
          <w:rFonts w:ascii="Times New Roman" w:hAnsi="Times New Roman" w:cs="Times New Roman"/>
          <w:sz w:val="28"/>
          <w:szCs w:val="28"/>
          <w:lang w:eastAsia="ar-SA"/>
        </w:rPr>
        <w:t xml:space="preserve">Предоставление сведений </w:t>
      </w:r>
      <w:r w:rsidR="005479C6" w:rsidRPr="005479C6">
        <w:rPr>
          <w:rFonts w:ascii="Times New Roman" w:hAnsi="Times New Roman" w:cs="Times New Roman"/>
          <w:sz w:val="28"/>
          <w:szCs w:val="28"/>
          <w:lang w:eastAsia="ar-SA"/>
        </w:rPr>
        <w:t>из информационной системы обеспечения градостроительной деятельности</w:t>
      </w:r>
      <w:r w:rsidRPr="005479C6">
        <w:rPr>
          <w:rFonts w:ascii="Times New Roman" w:hAnsi="Times New Roman" w:cs="Times New Roman"/>
          <w:sz w:val="28"/>
          <w:szCs w:val="28"/>
        </w:rPr>
        <w:t>»</w:t>
      </w:r>
      <w:r w:rsidR="003A74E0" w:rsidRPr="005479C6">
        <w:rPr>
          <w:rFonts w:ascii="Times New Roman" w:hAnsi="Times New Roman" w:cs="Times New Roman"/>
          <w:sz w:val="28"/>
          <w:szCs w:val="28"/>
        </w:rPr>
        <w:t>.</w:t>
      </w:r>
      <w:r w:rsidRPr="00D301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1AAC" w:rsidRPr="00D30197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30197">
        <w:rPr>
          <w:rFonts w:ascii="Times New Roman" w:hAnsi="Times New Roman" w:cs="Times New Roman"/>
          <w:sz w:val="28"/>
          <w:szCs w:val="28"/>
        </w:rPr>
        <w:t>ЕСИА - Единая система идентификац</w:t>
      </w:r>
      <w:proofErr w:type="gramStart"/>
      <w:r w:rsidRPr="00D30197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Pr="00D30197">
        <w:rPr>
          <w:rFonts w:ascii="Times New Roman" w:hAnsi="Times New Roman" w:cs="Times New Roman"/>
          <w:sz w:val="28"/>
          <w:szCs w:val="28"/>
        </w:rPr>
        <w:t>тентификации.</w:t>
      </w:r>
    </w:p>
    <w:p w:rsidR="00DE77E9" w:rsidRPr="00D2199F" w:rsidRDefault="00AF1AAC" w:rsidP="00D30197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479C6">
        <w:rPr>
          <w:rFonts w:ascii="Times New Roman" w:hAnsi="Times New Roman" w:cs="Times New Roman"/>
          <w:sz w:val="28"/>
          <w:szCs w:val="28"/>
        </w:rPr>
        <w:t xml:space="preserve">Заявление - заявление о </w:t>
      </w:r>
      <w:r w:rsidR="005479C6" w:rsidRPr="005479C6">
        <w:rPr>
          <w:rFonts w:ascii="Times New Roman" w:hAnsi="Times New Roman" w:cs="Times New Roman"/>
          <w:sz w:val="28"/>
          <w:szCs w:val="28"/>
          <w:lang w:eastAsia="ar-SA"/>
        </w:rPr>
        <w:t>предоставлении сведений из информационной системы обеспечения градостроительной деятельности</w:t>
      </w:r>
      <w:r w:rsidR="00752678" w:rsidRPr="005479C6">
        <w:rPr>
          <w:rFonts w:ascii="Times New Roman" w:hAnsi="Times New Roman" w:cs="Times New Roman"/>
          <w:sz w:val="28"/>
          <w:szCs w:val="28"/>
        </w:rPr>
        <w:t>.</w:t>
      </w:r>
      <w:r w:rsidRPr="00D219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52F3" w:rsidRPr="00D2199F" w:rsidRDefault="005352F3" w:rsidP="005352F3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199F">
        <w:rPr>
          <w:rFonts w:ascii="Times New Roman" w:hAnsi="Times New Roman" w:cs="Times New Roman"/>
          <w:sz w:val="28"/>
          <w:szCs w:val="28"/>
        </w:rPr>
        <w:t>ГИС «САМВ» - государственная информационная система «Система автоматизированного межведомственного взаимодействия».</w:t>
      </w:r>
    </w:p>
    <w:p w:rsidR="00D2199F" w:rsidRPr="00D2199F" w:rsidRDefault="00D2199F" w:rsidP="00D2199F">
      <w:pPr>
        <w:tabs>
          <w:tab w:val="left" w:pos="1206"/>
        </w:tabs>
        <w:ind w:right="-168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2199F">
        <w:rPr>
          <w:rFonts w:ascii="Times New Roman" w:hAnsi="Times New Roman" w:cs="Times New Roman"/>
          <w:sz w:val="28"/>
          <w:szCs w:val="28"/>
        </w:rPr>
        <w:t>ГИСОГД ‒ Государственная информационная система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деятельности;</w:t>
      </w:r>
    </w:p>
    <w:p w:rsidR="004768F2" w:rsidRPr="003A74E0" w:rsidRDefault="00D2199F" w:rsidP="00F30644">
      <w:pPr>
        <w:tabs>
          <w:tab w:val="left" w:pos="1206"/>
        </w:tabs>
        <w:ind w:right="-168" w:firstLine="851"/>
        <w:jc w:val="both"/>
        <w:rPr>
          <w:rFonts w:ascii="Times New Roman" w:hAnsi="Times New Roman" w:cs="Times New Roman"/>
        </w:rPr>
      </w:pPr>
      <w:r w:rsidRPr="00D2199F">
        <w:rPr>
          <w:rFonts w:ascii="Times New Roman" w:hAnsi="Times New Roman" w:cs="Times New Roman"/>
          <w:sz w:val="28"/>
          <w:szCs w:val="28"/>
        </w:rPr>
        <w:t xml:space="preserve">Правила ‒ </w:t>
      </w:r>
      <w:proofErr w:type="gramStart"/>
      <w:r w:rsidRPr="00D2199F">
        <w:rPr>
          <w:rFonts w:ascii="Times New Roman" w:hAnsi="Times New Roman" w:cs="Times New Roman"/>
          <w:sz w:val="28"/>
          <w:szCs w:val="28"/>
        </w:rPr>
        <w:t>Правила</w:t>
      </w:r>
      <w:proofErr w:type="gramEnd"/>
      <w:r w:rsidRPr="00D2199F">
        <w:rPr>
          <w:rFonts w:ascii="Times New Roman" w:hAnsi="Times New Roman" w:cs="Times New Roman"/>
          <w:sz w:val="28"/>
          <w:szCs w:val="28"/>
        </w:rPr>
        <w:t xml:space="preserve"> предоставления сведений, документов, материалов, содержащихся в государственных информационных системах обеспечения градостроительной деятельности, утвержденные Постановлением Правительства Российской Федерации от 13 марта 2020 г. № 279 «Об информационном обеспечении градостроительной деятельности»</w:t>
      </w:r>
      <w:r w:rsidR="00650DC5">
        <w:rPr>
          <w:rFonts w:ascii="Times New Roman" w:hAnsi="Times New Roman" w:cs="Times New Roman"/>
          <w:sz w:val="28"/>
          <w:szCs w:val="28"/>
        </w:rPr>
        <w:t>.</w:t>
      </w:r>
      <w:r w:rsidR="00F3064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768F2" w:rsidRPr="003A74E0" w:rsidSect="00D30197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869"/>
    <w:rsid w:val="00096FA7"/>
    <w:rsid w:val="00143865"/>
    <w:rsid w:val="002A7D4E"/>
    <w:rsid w:val="002E7302"/>
    <w:rsid w:val="003A74E0"/>
    <w:rsid w:val="003B0C09"/>
    <w:rsid w:val="003E7CAD"/>
    <w:rsid w:val="004768F2"/>
    <w:rsid w:val="004D5208"/>
    <w:rsid w:val="005352F3"/>
    <w:rsid w:val="005479C6"/>
    <w:rsid w:val="00614F34"/>
    <w:rsid w:val="00650DC5"/>
    <w:rsid w:val="00752678"/>
    <w:rsid w:val="00826F7E"/>
    <w:rsid w:val="00831869"/>
    <w:rsid w:val="00956DF6"/>
    <w:rsid w:val="00A61892"/>
    <w:rsid w:val="00AA5B08"/>
    <w:rsid w:val="00AF1AAC"/>
    <w:rsid w:val="00D2199F"/>
    <w:rsid w:val="00D30197"/>
    <w:rsid w:val="00DE1B22"/>
    <w:rsid w:val="00DE77E9"/>
    <w:rsid w:val="00E3566D"/>
    <w:rsid w:val="00F21A8F"/>
    <w:rsid w:val="00F30644"/>
    <w:rsid w:val="00F4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E7C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rsid w:val="003E7CA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17</cp:revision>
  <dcterms:created xsi:type="dcterms:W3CDTF">2025-10-13T12:48:00Z</dcterms:created>
  <dcterms:modified xsi:type="dcterms:W3CDTF">2025-11-27T04:20:00Z</dcterms:modified>
</cp:coreProperties>
</file>